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吉林省疾病预防控制中心</w:t>
            </w:r>
            <w:r>
              <w:rPr>
                <w:rFonts w:hint="eastAsia" w:ascii="宋体" w:hAnsi="宋体" w:eastAsia="宋体"/>
                <w:sz w:val="21"/>
                <w:szCs w:val="21"/>
                <w:lang w:eastAsia="zh-CN"/>
              </w:rPr>
              <w:t>（</w:t>
            </w:r>
            <w:r>
              <w:rPr>
                <w:rFonts w:hint="eastAsia" w:ascii="宋体" w:hAnsi="宋体" w:eastAsia="宋体"/>
                <w:sz w:val="21"/>
                <w:szCs w:val="21"/>
                <w:lang w:val="en-US" w:eastAsia="zh-CN"/>
              </w:rPr>
              <w:t>吉林省公共卫生研究院</w:t>
            </w:r>
            <w:bookmarkStart w:id="0" w:name="_GoBack"/>
            <w:bookmarkEnd w:id="0"/>
            <w:r>
              <w:rPr>
                <w:rFonts w:hint="eastAsia" w:ascii="宋体" w:hAnsi="宋体" w:eastAsia="宋体"/>
                <w:sz w:val="21"/>
                <w:szCs w:val="21"/>
                <w:lang w:eastAsia="zh-CN"/>
              </w:rPr>
              <w:t>）</w:t>
            </w:r>
            <w:r>
              <w:rPr>
                <w:rFonts w:hint="eastAsia" w:ascii="宋体" w:hAnsi="宋体" w:eastAsia="宋体"/>
                <w:sz w:val="21"/>
                <w:szCs w:val="21"/>
              </w:rPr>
              <w:t>现代化建设（异地新建）</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ZjZjMmM1MTZlNjRmMTJlOTU1OWFjNWViMzdlOTYifQ=="/>
  </w:docVars>
  <w:rsids>
    <w:rsidRoot w:val="44EB321A"/>
    <w:rsid w:val="2EFA4C69"/>
    <w:rsid w:val="37A23E0C"/>
    <w:rsid w:val="44EB321A"/>
    <w:rsid w:val="4904430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444</Characters>
  <Lines>0</Lines>
  <Paragraphs>0</Paragraphs>
  <TotalTime>0</TotalTime>
  <ScaleCrop>false</ScaleCrop>
  <LinksUpToDate>false</LinksUpToDate>
  <CharactersWithSpaces>467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2023-09-11T02:31:40Z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4618A4420B424FC4A26AA1A7B59E6138_12</vt:lpwstr>
  </property>
</Properties>
</file>